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95CB" w14:textId="558B6213" w:rsidR="00117108" w:rsidRPr="0083110C" w:rsidRDefault="00E35A44">
      <w:pPr>
        <w:pStyle w:val="Title"/>
        <w:rPr>
          <w:rFonts w:ascii="Palanquin" w:hAnsi="Palanquin" w:cs="Palanquin"/>
        </w:rPr>
      </w:pPr>
      <w:bookmarkStart w:id="0" w:name="United_Way_of_the_Blue_Mountains"/>
      <w:bookmarkEnd w:id="0"/>
      <w:r w:rsidRPr="0083110C">
        <w:rPr>
          <w:rFonts w:ascii="Palanquin" w:hAnsi="Palanquin" w:cs="Palanquin"/>
          <w:color w:val="365F91"/>
        </w:rPr>
        <w:t>United</w:t>
      </w:r>
      <w:r w:rsidRPr="0083110C">
        <w:rPr>
          <w:rFonts w:ascii="Palanquin" w:hAnsi="Palanquin" w:cs="Palanquin"/>
          <w:color w:val="365F91"/>
          <w:spacing w:val="-7"/>
        </w:rPr>
        <w:t xml:space="preserve"> </w:t>
      </w:r>
      <w:r w:rsidRPr="0083110C">
        <w:rPr>
          <w:rFonts w:ascii="Palanquin" w:hAnsi="Palanquin" w:cs="Palanquin"/>
          <w:color w:val="365F91"/>
        </w:rPr>
        <w:t>Way</w:t>
      </w:r>
      <w:r w:rsidRPr="0083110C">
        <w:rPr>
          <w:rFonts w:ascii="Palanquin" w:hAnsi="Palanquin" w:cs="Palanquin"/>
          <w:color w:val="365F91"/>
          <w:spacing w:val="-2"/>
        </w:rPr>
        <w:t xml:space="preserve"> </w:t>
      </w:r>
      <w:r w:rsidRPr="0083110C">
        <w:rPr>
          <w:rFonts w:ascii="Palanquin" w:hAnsi="Palanquin" w:cs="Palanquin"/>
          <w:color w:val="365F91"/>
        </w:rPr>
        <w:t>of</w:t>
      </w:r>
      <w:r w:rsidRPr="0083110C">
        <w:rPr>
          <w:rFonts w:ascii="Palanquin" w:hAnsi="Palanquin" w:cs="Palanquin"/>
          <w:color w:val="365F91"/>
          <w:spacing w:val="-1"/>
        </w:rPr>
        <w:t xml:space="preserve"> </w:t>
      </w:r>
      <w:r w:rsidRPr="0083110C">
        <w:rPr>
          <w:rFonts w:ascii="Palanquin" w:hAnsi="Palanquin" w:cs="Palanquin"/>
          <w:color w:val="365F91"/>
        </w:rPr>
        <w:t>the</w:t>
      </w:r>
      <w:r w:rsidRPr="0083110C">
        <w:rPr>
          <w:rFonts w:ascii="Palanquin" w:hAnsi="Palanquin" w:cs="Palanquin"/>
          <w:color w:val="365F91"/>
          <w:spacing w:val="-4"/>
        </w:rPr>
        <w:t xml:space="preserve"> </w:t>
      </w:r>
      <w:r w:rsidRPr="0083110C">
        <w:rPr>
          <w:rFonts w:ascii="Palanquin" w:hAnsi="Palanquin" w:cs="Palanquin"/>
          <w:color w:val="365F91"/>
        </w:rPr>
        <w:t>Blue</w:t>
      </w:r>
      <w:r w:rsidRPr="0083110C">
        <w:rPr>
          <w:rFonts w:ascii="Palanquin" w:hAnsi="Palanquin" w:cs="Palanquin"/>
          <w:color w:val="365F91"/>
          <w:spacing w:val="-3"/>
        </w:rPr>
        <w:t xml:space="preserve"> </w:t>
      </w:r>
      <w:r w:rsidRPr="0083110C">
        <w:rPr>
          <w:rFonts w:ascii="Palanquin" w:hAnsi="Palanquin" w:cs="Palanquin"/>
          <w:color w:val="365F91"/>
          <w:spacing w:val="-2"/>
        </w:rPr>
        <w:t>Mountains</w:t>
      </w:r>
      <w:r w:rsidR="00FA421C">
        <w:rPr>
          <w:rFonts w:ascii="Palanquin" w:hAnsi="Palanquin" w:cs="Palanquin"/>
          <w:color w:val="365F91"/>
          <w:spacing w:val="-2"/>
        </w:rPr>
        <w:t xml:space="preserve"> Spring Grant Cycle</w:t>
      </w:r>
    </w:p>
    <w:p w14:paraId="47AF95CC" w14:textId="77777777" w:rsidR="00117108" w:rsidRPr="0083110C" w:rsidRDefault="00E35A44">
      <w:pPr>
        <w:pStyle w:val="Heading1"/>
        <w:spacing w:before="308"/>
        <w:rPr>
          <w:rFonts w:ascii="Palanquin" w:hAnsi="Palanquin" w:cs="Palanquin"/>
        </w:rPr>
      </w:pPr>
      <w:bookmarkStart w:id="1" w:name="Non-Discrimination_Policy"/>
      <w:bookmarkEnd w:id="1"/>
      <w:r w:rsidRPr="0083110C">
        <w:rPr>
          <w:rFonts w:ascii="Palanquin" w:hAnsi="Palanquin" w:cs="Palanquin"/>
          <w:spacing w:val="-2"/>
        </w:rPr>
        <w:t>Non-Discrimination</w:t>
      </w:r>
      <w:r w:rsidRPr="0083110C">
        <w:rPr>
          <w:rFonts w:ascii="Palanquin" w:hAnsi="Palanquin" w:cs="Palanquin"/>
          <w:spacing w:val="3"/>
        </w:rPr>
        <w:t xml:space="preserve"> </w:t>
      </w:r>
      <w:r w:rsidRPr="0083110C">
        <w:rPr>
          <w:rFonts w:ascii="Palanquin" w:hAnsi="Palanquin" w:cs="Palanquin"/>
          <w:spacing w:val="-2"/>
        </w:rPr>
        <w:t>Policy</w:t>
      </w:r>
    </w:p>
    <w:p w14:paraId="47AF95CD" w14:textId="77777777" w:rsidR="00117108" w:rsidRPr="0083110C" w:rsidRDefault="00117108">
      <w:pPr>
        <w:pStyle w:val="BodyText"/>
        <w:spacing w:before="7"/>
        <w:rPr>
          <w:rFonts w:ascii="Palanquin" w:hAnsi="Palanquin" w:cs="Palanquin"/>
          <w:b/>
          <w:sz w:val="31"/>
        </w:rPr>
      </w:pPr>
    </w:p>
    <w:p w14:paraId="47AF95CE" w14:textId="78F03B13" w:rsidR="00117108" w:rsidRPr="00FA421C" w:rsidRDefault="00E35A44" w:rsidP="00FA421C">
      <w:pPr>
        <w:pStyle w:val="BodyText"/>
        <w:spacing w:line="276" w:lineRule="auto"/>
        <w:ind w:left="119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>United Way of the Blue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 xml:space="preserve">Mountains and its funding recipients shall not discriminate </w:t>
      </w:r>
      <w:r w:rsidR="000744B6" w:rsidRPr="00FA421C">
        <w:rPr>
          <w:rFonts w:asciiTheme="minorHAnsi" w:hAnsiTheme="minorHAnsi" w:cstheme="minorHAnsi"/>
        </w:rPr>
        <w:t>based on</w:t>
      </w:r>
      <w:r w:rsidRPr="00FA421C">
        <w:rPr>
          <w:rFonts w:asciiTheme="minorHAnsi" w:hAnsiTheme="minorHAnsi" w:cstheme="minorHAnsi"/>
        </w:rPr>
        <w:t xml:space="preserve"> race, color, religious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creed,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ancestry,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union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membership,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age,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sex,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national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origin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or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mental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or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physical challenge. This policy shall apply to any person served, membership on the Board of Directors and staff employment. Compliance with this policy is required of applicant organizations/agencies to receive funding from United Way of the Blue Mountains.</w:t>
      </w:r>
    </w:p>
    <w:p w14:paraId="47AF95CF" w14:textId="77777777" w:rsidR="00117108" w:rsidRPr="00FA421C" w:rsidRDefault="00117108" w:rsidP="00FA421C">
      <w:pPr>
        <w:pStyle w:val="BodyText"/>
        <w:spacing w:line="276" w:lineRule="auto"/>
        <w:rPr>
          <w:rFonts w:asciiTheme="minorHAnsi" w:hAnsiTheme="minorHAnsi" w:cstheme="minorHAnsi"/>
        </w:rPr>
      </w:pPr>
    </w:p>
    <w:p w14:paraId="47AF95D0" w14:textId="77777777" w:rsidR="00117108" w:rsidRPr="00FA421C" w:rsidRDefault="00E35A44" w:rsidP="00FA421C">
      <w:pPr>
        <w:pStyle w:val="BodyText"/>
        <w:spacing w:line="276" w:lineRule="auto"/>
        <w:ind w:left="119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>Compliance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with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this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policy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must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be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acknowledged by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signature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of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the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Executive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Director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or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President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of applicant organizations/agencies.</w:t>
      </w:r>
    </w:p>
    <w:p w14:paraId="47AF95D1" w14:textId="77777777" w:rsidR="00117108" w:rsidRPr="00FA421C" w:rsidRDefault="00117108" w:rsidP="00FA421C">
      <w:pPr>
        <w:pStyle w:val="BodyText"/>
        <w:spacing w:before="11" w:line="276" w:lineRule="auto"/>
        <w:rPr>
          <w:rFonts w:asciiTheme="minorHAnsi" w:hAnsiTheme="minorHAnsi" w:cstheme="minorHAnsi"/>
          <w:sz w:val="23"/>
        </w:rPr>
      </w:pPr>
    </w:p>
    <w:p w14:paraId="47AF95D2" w14:textId="77777777" w:rsidR="00117108" w:rsidRPr="00FA421C" w:rsidRDefault="00E35A44" w:rsidP="00FA421C">
      <w:pPr>
        <w:pStyle w:val="BodyText"/>
        <w:tabs>
          <w:tab w:val="left" w:pos="7787"/>
          <w:tab w:val="left" w:pos="10813"/>
        </w:tabs>
        <w:spacing w:before="1" w:line="276" w:lineRule="auto"/>
        <w:ind w:left="119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 xml:space="preserve">Executive Director/ President Signature: </w:t>
      </w:r>
      <w:r w:rsidRPr="00FA421C">
        <w:rPr>
          <w:rFonts w:asciiTheme="minorHAnsi" w:hAnsiTheme="minorHAnsi" w:cstheme="minorHAnsi"/>
          <w:u w:val="single"/>
        </w:rPr>
        <w:tab/>
      </w:r>
      <w:r w:rsidRPr="00FA421C">
        <w:rPr>
          <w:rFonts w:asciiTheme="minorHAnsi" w:hAnsiTheme="minorHAnsi" w:cstheme="minorHAnsi"/>
        </w:rPr>
        <w:t xml:space="preserve"> Date: </w:t>
      </w:r>
      <w:r w:rsidRPr="00FA421C">
        <w:rPr>
          <w:rFonts w:asciiTheme="minorHAnsi" w:hAnsiTheme="minorHAnsi" w:cstheme="minorHAnsi"/>
          <w:u w:val="single"/>
        </w:rPr>
        <w:tab/>
      </w:r>
    </w:p>
    <w:p w14:paraId="47AF95D6" w14:textId="579412A0" w:rsidR="00117108" w:rsidRPr="0083110C" w:rsidRDefault="00FA421C">
      <w:pPr>
        <w:pStyle w:val="Heading1"/>
        <w:spacing w:before="35"/>
        <w:ind w:left="2398"/>
        <w:rPr>
          <w:rFonts w:ascii="Palanquin" w:hAnsi="Palanquin" w:cs="Palanquin"/>
        </w:rPr>
      </w:pPr>
      <w:bookmarkStart w:id="2" w:name="Anti-Terrorism_Compliance_Measures"/>
      <w:bookmarkEnd w:id="2"/>
      <w:r w:rsidRPr="00FA421C">
        <w:rPr>
          <w:rFonts w:asciiTheme="minorHAnsi" w:hAnsiTheme="minorHAnsi" w:cstheme="minorHAnsi"/>
          <w:spacing w:val="-2"/>
        </w:rPr>
        <w:br/>
      </w:r>
      <w:r>
        <w:rPr>
          <w:rFonts w:ascii="Palanquin" w:hAnsi="Palanquin" w:cs="Palanquin"/>
          <w:spacing w:val="-2"/>
        </w:rPr>
        <w:br/>
      </w:r>
      <w:r w:rsidR="00E35A44" w:rsidRPr="0083110C">
        <w:rPr>
          <w:rFonts w:ascii="Palanquin" w:hAnsi="Palanquin" w:cs="Palanquin"/>
          <w:spacing w:val="-2"/>
        </w:rPr>
        <w:t>Anti-Terrorism</w:t>
      </w:r>
      <w:r w:rsidR="00E35A44" w:rsidRPr="0083110C">
        <w:rPr>
          <w:rFonts w:ascii="Palanquin" w:hAnsi="Palanquin" w:cs="Palanquin"/>
          <w:spacing w:val="-14"/>
        </w:rPr>
        <w:t xml:space="preserve"> </w:t>
      </w:r>
      <w:r w:rsidR="00E35A44" w:rsidRPr="0083110C">
        <w:rPr>
          <w:rFonts w:ascii="Palanquin" w:hAnsi="Palanquin" w:cs="Palanquin"/>
          <w:spacing w:val="-2"/>
        </w:rPr>
        <w:t>Compliance</w:t>
      </w:r>
      <w:r w:rsidR="00E35A44" w:rsidRPr="0083110C">
        <w:rPr>
          <w:rFonts w:ascii="Palanquin" w:hAnsi="Palanquin" w:cs="Palanquin"/>
          <w:spacing w:val="-13"/>
        </w:rPr>
        <w:t xml:space="preserve"> </w:t>
      </w:r>
      <w:r w:rsidR="00E35A44" w:rsidRPr="0083110C">
        <w:rPr>
          <w:rFonts w:ascii="Palanquin" w:hAnsi="Palanquin" w:cs="Palanquin"/>
          <w:spacing w:val="-2"/>
        </w:rPr>
        <w:t>Measures</w:t>
      </w:r>
    </w:p>
    <w:p w14:paraId="47AF95D7" w14:textId="77777777" w:rsidR="00117108" w:rsidRPr="0083110C" w:rsidRDefault="00117108">
      <w:pPr>
        <w:pStyle w:val="BodyText"/>
        <w:spacing w:before="8"/>
        <w:rPr>
          <w:rFonts w:ascii="Palanquin" w:hAnsi="Palanquin" w:cs="Palanquin"/>
          <w:b/>
          <w:sz w:val="31"/>
        </w:rPr>
      </w:pPr>
    </w:p>
    <w:p w14:paraId="47AF95D8" w14:textId="77777777" w:rsidR="00117108" w:rsidRPr="00FA421C" w:rsidRDefault="00E35A44">
      <w:pPr>
        <w:pStyle w:val="BodyText"/>
        <w:ind w:left="120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>In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compliance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with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the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USA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PATRIOT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Act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and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other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counter-terrorism</w:t>
      </w:r>
      <w:r w:rsidRPr="00FA421C">
        <w:rPr>
          <w:rFonts w:asciiTheme="minorHAnsi" w:hAnsiTheme="minorHAnsi" w:cstheme="minorHAnsi"/>
          <w:spacing w:val="-5"/>
        </w:rPr>
        <w:t xml:space="preserve"> </w:t>
      </w:r>
      <w:r w:rsidRPr="00FA421C">
        <w:rPr>
          <w:rFonts w:asciiTheme="minorHAnsi" w:hAnsiTheme="minorHAnsi" w:cstheme="minorHAnsi"/>
        </w:rPr>
        <w:t>laws,</w:t>
      </w:r>
      <w:r w:rsidRPr="00FA421C">
        <w:rPr>
          <w:rFonts w:asciiTheme="minorHAnsi" w:hAnsiTheme="minorHAnsi" w:cstheme="minorHAnsi"/>
          <w:spacing w:val="-5"/>
        </w:rPr>
        <w:t xml:space="preserve"> </w:t>
      </w:r>
      <w:r w:rsidRPr="00FA421C">
        <w:rPr>
          <w:rFonts w:asciiTheme="minorHAnsi" w:hAnsiTheme="minorHAnsi" w:cstheme="minorHAnsi"/>
        </w:rPr>
        <w:t>the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United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Way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of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the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Blue Mountains is required to ask each agency to certify the following:</w:t>
      </w:r>
    </w:p>
    <w:p w14:paraId="47AF95D9" w14:textId="77777777" w:rsidR="00117108" w:rsidRPr="00FA421C" w:rsidRDefault="00117108">
      <w:pPr>
        <w:pStyle w:val="BodyText"/>
        <w:spacing w:before="2"/>
        <w:rPr>
          <w:rFonts w:asciiTheme="minorHAnsi" w:hAnsiTheme="minorHAnsi" w:cstheme="minorHAnsi"/>
        </w:rPr>
      </w:pPr>
    </w:p>
    <w:p w14:paraId="47AF95DA" w14:textId="77777777" w:rsidR="00117108" w:rsidRPr="00FA421C" w:rsidRDefault="00E35A44">
      <w:pPr>
        <w:pStyle w:val="BodyText"/>
        <w:ind w:left="120" w:right="40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>“I hereby certify on behalf of the organization listed above that all United Way funds and donations will be used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in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compliance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with</w:t>
      </w:r>
      <w:r w:rsidRPr="00FA421C">
        <w:rPr>
          <w:rFonts w:asciiTheme="minorHAnsi" w:hAnsiTheme="minorHAnsi" w:cstheme="minorHAnsi"/>
          <w:spacing w:val="-6"/>
        </w:rPr>
        <w:t xml:space="preserve"> </w:t>
      </w:r>
      <w:r w:rsidRPr="00FA421C">
        <w:rPr>
          <w:rFonts w:asciiTheme="minorHAnsi" w:hAnsiTheme="minorHAnsi" w:cstheme="minorHAnsi"/>
        </w:rPr>
        <w:t>all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applicable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anti-terrorists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financing</w:t>
      </w:r>
      <w:r w:rsidRPr="00FA421C">
        <w:rPr>
          <w:rFonts w:asciiTheme="minorHAnsi" w:hAnsiTheme="minorHAnsi" w:cstheme="minorHAnsi"/>
          <w:spacing w:val="-5"/>
        </w:rPr>
        <w:t xml:space="preserve"> </w:t>
      </w:r>
      <w:r w:rsidRPr="00FA421C">
        <w:rPr>
          <w:rFonts w:asciiTheme="minorHAnsi" w:hAnsiTheme="minorHAnsi" w:cstheme="minorHAnsi"/>
        </w:rPr>
        <w:t>and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asset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</w:rPr>
        <w:t>control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laws,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statutes</w:t>
      </w:r>
      <w:r w:rsidRPr="00FA421C">
        <w:rPr>
          <w:rFonts w:asciiTheme="minorHAnsi" w:hAnsiTheme="minorHAnsi" w:cstheme="minorHAnsi"/>
          <w:spacing w:val="-5"/>
        </w:rPr>
        <w:t xml:space="preserve"> </w:t>
      </w:r>
      <w:r w:rsidRPr="00FA421C">
        <w:rPr>
          <w:rFonts w:asciiTheme="minorHAnsi" w:hAnsiTheme="minorHAnsi" w:cstheme="minorHAnsi"/>
        </w:rPr>
        <w:t>and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 xml:space="preserve">executive </w:t>
      </w:r>
      <w:r w:rsidRPr="00FA421C">
        <w:rPr>
          <w:rFonts w:asciiTheme="minorHAnsi" w:hAnsiTheme="minorHAnsi" w:cstheme="minorHAnsi"/>
          <w:spacing w:val="-2"/>
        </w:rPr>
        <w:t>orders.”</w:t>
      </w:r>
    </w:p>
    <w:p w14:paraId="47AF95DB" w14:textId="77777777" w:rsidR="00117108" w:rsidRPr="00FA421C" w:rsidRDefault="00117108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47AF95DC" w14:textId="77777777" w:rsidR="00117108" w:rsidRPr="00FA421C" w:rsidRDefault="00E35A44">
      <w:pPr>
        <w:pStyle w:val="BodyText"/>
        <w:tabs>
          <w:tab w:val="left" w:pos="7787"/>
          <w:tab w:val="left" w:pos="10813"/>
        </w:tabs>
        <w:ind w:left="120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 xml:space="preserve">Executive Director/ President Signature: </w:t>
      </w:r>
      <w:r w:rsidRPr="00FA421C">
        <w:rPr>
          <w:rFonts w:asciiTheme="minorHAnsi" w:hAnsiTheme="minorHAnsi" w:cstheme="minorHAnsi"/>
          <w:u w:val="single"/>
        </w:rPr>
        <w:tab/>
      </w:r>
      <w:r w:rsidRPr="00FA421C">
        <w:rPr>
          <w:rFonts w:asciiTheme="minorHAnsi" w:hAnsiTheme="minorHAnsi" w:cstheme="minorHAnsi"/>
        </w:rPr>
        <w:t xml:space="preserve"> Date: </w:t>
      </w:r>
      <w:r w:rsidRPr="00FA421C">
        <w:rPr>
          <w:rFonts w:asciiTheme="minorHAnsi" w:hAnsiTheme="minorHAnsi" w:cstheme="minorHAnsi"/>
          <w:u w:val="single"/>
        </w:rPr>
        <w:tab/>
      </w:r>
    </w:p>
    <w:p w14:paraId="47AF95DD" w14:textId="77777777" w:rsidR="00117108" w:rsidRPr="0083110C" w:rsidRDefault="00117108">
      <w:pPr>
        <w:pStyle w:val="BodyText"/>
        <w:rPr>
          <w:rFonts w:ascii="Palanquin" w:hAnsi="Palanquin" w:cs="Palanquin"/>
          <w:sz w:val="20"/>
        </w:rPr>
      </w:pPr>
    </w:p>
    <w:p w14:paraId="47AF95DE" w14:textId="77777777" w:rsidR="00117108" w:rsidRPr="0083110C" w:rsidRDefault="00117108">
      <w:pPr>
        <w:pStyle w:val="BodyText"/>
        <w:spacing w:before="2"/>
        <w:rPr>
          <w:rFonts w:ascii="Palanquin" w:hAnsi="Palanquin" w:cs="Palanquin"/>
          <w:sz w:val="25"/>
        </w:rPr>
      </w:pPr>
    </w:p>
    <w:p w14:paraId="47AF95DF" w14:textId="77777777" w:rsidR="00117108" w:rsidRPr="0083110C" w:rsidRDefault="00E35A44">
      <w:pPr>
        <w:pStyle w:val="Heading1"/>
        <w:ind w:left="3866" w:right="0"/>
        <w:jc w:val="left"/>
        <w:rPr>
          <w:rFonts w:ascii="Palanquin" w:hAnsi="Palanquin" w:cs="Palanquin"/>
        </w:rPr>
      </w:pPr>
      <w:bookmarkStart w:id="3" w:name="_"/>
      <w:bookmarkStart w:id="4" w:name="Funding_Terms_and_Conditions"/>
      <w:bookmarkEnd w:id="3"/>
      <w:bookmarkEnd w:id="4"/>
      <w:r w:rsidRPr="0083110C">
        <w:rPr>
          <w:rFonts w:ascii="Palanquin" w:hAnsi="Palanquin" w:cs="Palanquin"/>
        </w:rPr>
        <w:t>Funding</w:t>
      </w:r>
      <w:r w:rsidRPr="0083110C">
        <w:rPr>
          <w:rFonts w:ascii="Palanquin" w:hAnsi="Palanquin" w:cs="Palanquin"/>
          <w:spacing w:val="-8"/>
        </w:rPr>
        <w:t xml:space="preserve"> </w:t>
      </w:r>
      <w:r w:rsidRPr="0083110C">
        <w:rPr>
          <w:rFonts w:ascii="Palanquin" w:hAnsi="Palanquin" w:cs="Palanquin"/>
        </w:rPr>
        <w:t>Terms</w:t>
      </w:r>
      <w:r w:rsidRPr="0083110C">
        <w:rPr>
          <w:rFonts w:ascii="Palanquin" w:hAnsi="Palanquin" w:cs="Palanquin"/>
          <w:spacing w:val="-10"/>
        </w:rPr>
        <w:t xml:space="preserve"> </w:t>
      </w:r>
      <w:r w:rsidRPr="0083110C">
        <w:rPr>
          <w:rFonts w:ascii="Palanquin" w:hAnsi="Palanquin" w:cs="Palanquin"/>
        </w:rPr>
        <w:t>and</w:t>
      </w:r>
      <w:r w:rsidRPr="0083110C">
        <w:rPr>
          <w:rFonts w:ascii="Palanquin" w:hAnsi="Palanquin" w:cs="Palanquin"/>
          <w:spacing w:val="-10"/>
        </w:rPr>
        <w:t xml:space="preserve"> </w:t>
      </w:r>
      <w:r w:rsidRPr="0083110C">
        <w:rPr>
          <w:rFonts w:ascii="Palanquin" w:hAnsi="Palanquin" w:cs="Palanquin"/>
          <w:spacing w:val="-2"/>
        </w:rPr>
        <w:t>Conditions</w:t>
      </w:r>
    </w:p>
    <w:p w14:paraId="47AF95E0" w14:textId="77777777" w:rsidR="00117108" w:rsidRPr="0083110C" w:rsidRDefault="00117108">
      <w:pPr>
        <w:pStyle w:val="BodyText"/>
        <w:spacing w:before="4"/>
        <w:rPr>
          <w:rFonts w:ascii="Palanquin" w:hAnsi="Palanquin" w:cs="Palanquin"/>
          <w:b/>
          <w:sz w:val="26"/>
        </w:rPr>
      </w:pPr>
    </w:p>
    <w:p w14:paraId="47AF95E1" w14:textId="65FC5896" w:rsidR="00117108" w:rsidRPr="00FA421C" w:rsidRDefault="00E35A44">
      <w:pPr>
        <w:pStyle w:val="BodyText"/>
        <w:spacing w:before="1"/>
        <w:ind w:left="120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>My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="000744B6" w:rsidRPr="00FA421C">
        <w:rPr>
          <w:rFonts w:asciiTheme="minorHAnsi" w:hAnsiTheme="minorHAnsi" w:cstheme="minorHAnsi"/>
        </w:rPr>
        <w:t>organization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agrees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that,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Pr="00FA421C">
        <w:rPr>
          <w:rFonts w:asciiTheme="minorHAnsi" w:hAnsiTheme="minorHAnsi" w:cstheme="minorHAnsi"/>
        </w:rPr>
        <w:t>if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awarded,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this</w:t>
      </w:r>
      <w:r w:rsidRPr="00FA421C">
        <w:rPr>
          <w:rFonts w:asciiTheme="minorHAnsi" w:hAnsiTheme="minorHAnsi" w:cstheme="minorHAnsi"/>
          <w:spacing w:val="-7"/>
        </w:rPr>
        <w:t xml:space="preserve"> </w:t>
      </w:r>
      <w:r w:rsidRPr="00FA421C">
        <w:rPr>
          <w:rFonts w:asciiTheme="minorHAnsi" w:hAnsiTheme="minorHAnsi" w:cstheme="minorHAnsi"/>
        </w:rPr>
        <w:t>funding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will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be</w:t>
      </w:r>
      <w:r w:rsidRPr="00FA421C">
        <w:rPr>
          <w:rFonts w:asciiTheme="minorHAnsi" w:hAnsiTheme="minorHAnsi" w:cstheme="minorHAnsi"/>
          <w:spacing w:val="-3"/>
        </w:rPr>
        <w:t xml:space="preserve"> </w:t>
      </w:r>
      <w:r w:rsidRPr="00FA421C">
        <w:rPr>
          <w:rFonts w:asciiTheme="minorHAnsi" w:hAnsiTheme="minorHAnsi" w:cstheme="minorHAnsi"/>
        </w:rPr>
        <w:t>expended</w:t>
      </w:r>
      <w:r w:rsidRPr="00FA421C">
        <w:rPr>
          <w:rFonts w:asciiTheme="minorHAnsi" w:hAnsiTheme="minorHAnsi" w:cstheme="minorHAnsi"/>
          <w:spacing w:val="-4"/>
        </w:rPr>
        <w:t xml:space="preserve"> </w:t>
      </w:r>
      <w:r w:rsidRPr="00FA421C">
        <w:rPr>
          <w:rFonts w:asciiTheme="minorHAnsi" w:hAnsiTheme="minorHAnsi" w:cstheme="minorHAnsi"/>
        </w:rPr>
        <w:t>by</w:t>
      </w:r>
      <w:r w:rsidRPr="00FA421C">
        <w:rPr>
          <w:rFonts w:asciiTheme="minorHAnsi" w:hAnsiTheme="minorHAnsi" w:cstheme="minorHAnsi"/>
          <w:spacing w:val="-2"/>
        </w:rPr>
        <w:t xml:space="preserve"> </w:t>
      </w:r>
      <w:r w:rsidR="003D62D1" w:rsidRPr="00FA421C">
        <w:rPr>
          <w:rFonts w:asciiTheme="minorHAnsi" w:hAnsiTheme="minorHAnsi" w:cstheme="minorHAnsi"/>
        </w:rPr>
        <w:t>June 30</w:t>
      </w:r>
      <w:r w:rsidRPr="00FA421C">
        <w:rPr>
          <w:rFonts w:asciiTheme="minorHAnsi" w:hAnsiTheme="minorHAnsi" w:cstheme="minorHAnsi"/>
        </w:rPr>
        <w:t>,</w:t>
      </w:r>
      <w:r w:rsidRPr="00FA421C">
        <w:rPr>
          <w:rFonts w:asciiTheme="minorHAnsi" w:hAnsiTheme="minorHAnsi" w:cstheme="minorHAnsi"/>
          <w:spacing w:val="-1"/>
        </w:rPr>
        <w:t xml:space="preserve"> </w:t>
      </w:r>
      <w:r w:rsidRPr="00FA421C">
        <w:rPr>
          <w:rFonts w:asciiTheme="minorHAnsi" w:hAnsiTheme="minorHAnsi" w:cstheme="minorHAnsi"/>
          <w:spacing w:val="-2"/>
        </w:rPr>
        <w:t>202</w:t>
      </w:r>
      <w:r w:rsidR="00FC44CD">
        <w:rPr>
          <w:rFonts w:asciiTheme="minorHAnsi" w:hAnsiTheme="minorHAnsi" w:cstheme="minorHAnsi"/>
          <w:spacing w:val="-2"/>
        </w:rPr>
        <w:t>7</w:t>
      </w:r>
      <w:r w:rsidRPr="00FA421C">
        <w:rPr>
          <w:rFonts w:asciiTheme="minorHAnsi" w:hAnsiTheme="minorHAnsi" w:cstheme="minorHAnsi"/>
          <w:spacing w:val="-2"/>
        </w:rPr>
        <w:t>.</w:t>
      </w:r>
    </w:p>
    <w:p w14:paraId="47AF95E2" w14:textId="77777777" w:rsidR="00117108" w:rsidRPr="00FA421C" w:rsidRDefault="00117108">
      <w:pPr>
        <w:pStyle w:val="BodyText"/>
        <w:spacing w:before="1"/>
        <w:rPr>
          <w:rFonts w:asciiTheme="minorHAnsi" w:hAnsiTheme="minorHAnsi" w:cstheme="minorHAnsi"/>
        </w:rPr>
      </w:pPr>
    </w:p>
    <w:p w14:paraId="47AF95E3" w14:textId="77777777" w:rsidR="00117108" w:rsidRPr="00FA421C" w:rsidRDefault="00E35A44">
      <w:pPr>
        <w:pStyle w:val="BodyText"/>
        <w:tabs>
          <w:tab w:val="left" w:pos="7787"/>
          <w:tab w:val="left" w:pos="10813"/>
        </w:tabs>
        <w:spacing w:before="1"/>
        <w:ind w:left="120"/>
        <w:rPr>
          <w:rFonts w:asciiTheme="minorHAnsi" w:hAnsiTheme="minorHAnsi" w:cstheme="minorHAnsi"/>
        </w:rPr>
      </w:pPr>
      <w:r w:rsidRPr="00FA421C">
        <w:rPr>
          <w:rFonts w:asciiTheme="minorHAnsi" w:hAnsiTheme="minorHAnsi" w:cstheme="minorHAnsi"/>
        </w:rPr>
        <w:t xml:space="preserve">Executive Director/ President Signature: </w:t>
      </w:r>
      <w:r w:rsidRPr="00FA421C">
        <w:rPr>
          <w:rFonts w:asciiTheme="minorHAnsi" w:hAnsiTheme="minorHAnsi" w:cstheme="minorHAnsi"/>
          <w:u w:val="single"/>
        </w:rPr>
        <w:tab/>
      </w:r>
      <w:r w:rsidRPr="00FA421C">
        <w:rPr>
          <w:rFonts w:asciiTheme="minorHAnsi" w:hAnsiTheme="minorHAnsi" w:cstheme="minorHAnsi"/>
        </w:rPr>
        <w:t xml:space="preserve"> Date: </w:t>
      </w:r>
      <w:r w:rsidRPr="00FA421C">
        <w:rPr>
          <w:rFonts w:asciiTheme="minorHAnsi" w:hAnsiTheme="minorHAnsi" w:cstheme="minorHAnsi"/>
          <w:u w:val="single"/>
        </w:rPr>
        <w:tab/>
      </w:r>
    </w:p>
    <w:sectPr w:rsidR="00117108" w:rsidRPr="00FA421C">
      <w:type w:val="continuous"/>
      <w:pgSz w:w="12240" w:h="15840"/>
      <w:pgMar w:top="112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08"/>
    <w:rsid w:val="00051C6B"/>
    <w:rsid w:val="000744B6"/>
    <w:rsid w:val="00117108"/>
    <w:rsid w:val="00306CE6"/>
    <w:rsid w:val="00367E45"/>
    <w:rsid w:val="003D62D1"/>
    <w:rsid w:val="00571900"/>
    <w:rsid w:val="0083110C"/>
    <w:rsid w:val="00AB3F95"/>
    <w:rsid w:val="00CA76FA"/>
    <w:rsid w:val="00CC3EF9"/>
    <w:rsid w:val="00E016B1"/>
    <w:rsid w:val="00E35A44"/>
    <w:rsid w:val="00FA421C"/>
    <w:rsid w:val="00F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95C9"/>
  <w15:docId w15:val="{C5567582-88DF-423B-8039-2A671E7C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4"/>
      <w:ind w:left="2397" w:right="2339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01" w:right="2339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836587-f547-4d00-b71d-9aa9693b277f" xsi:nil="true"/>
    <lcf76f155ced4ddcb4097134ff3c332f xmlns="38fb364c-c4df-48db-9808-b2d7248d49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8FBC0E937649B6962C19C2135767" ma:contentTypeVersion="18" ma:contentTypeDescription="Create a new document." ma:contentTypeScope="" ma:versionID="a322e67c965dbf42aa22d1caed92d193">
  <xsd:schema xmlns:xsd="http://www.w3.org/2001/XMLSchema" xmlns:xs="http://www.w3.org/2001/XMLSchema" xmlns:p="http://schemas.microsoft.com/office/2006/metadata/properties" xmlns:ns2="38fb364c-c4df-48db-9808-b2d7248d4981" xmlns:ns3="78836587-f547-4d00-b71d-9aa9693b277f" targetNamespace="http://schemas.microsoft.com/office/2006/metadata/properties" ma:root="true" ma:fieldsID="3a81e5643be4886cbe65544354c2b0bf" ns2:_="" ns3:_="">
    <xsd:import namespace="38fb364c-c4df-48db-9808-b2d7248d4981"/>
    <xsd:import namespace="78836587-f547-4d00-b71d-9aa9693b2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364c-c4df-48db-9808-b2d7248d4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3a44c1-01cf-488c-93ed-017fe5342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36587-f547-4d00-b71d-9aa9693b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bc93fc-eafc-4232-a4ff-cb7ee85d2bd8}" ma:internalName="TaxCatchAll" ma:showField="CatchAllData" ma:web="78836587-f547-4d00-b71d-9aa9693b2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AE3AC-8F87-4490-B5E3-977381A8E648}">
  <ds:schemaRefs>
    <ds:schemaRef ds:uri="http://schemas.microsoft.com/office/2006/metadata/properties"/>
    <ds:schemaRef ds:uri="http://schemas.microsoft.com/office/infopath/2007/PartnerControls"/>
    <ds:schemaRef ds:uri="78836587-f547-4d00-b71d-9aa9693b277f"/>
    <ds:schemaRef ds:uri="38fb364c-c4df-48db-9808-b2d7248d4981"/>
  </ds:schemaRefs>
</ds:datastoreItem>
</file>

<file path=customXml/itemProps2.xml><?xml version="1.0" encoding="utf-8"?>
<ds:datastoreItem xmlns:ds="http://schemas.openxmlformats.org/officeDocument/2006/customXml" ds:itemID="{D4569275-9352-4843-833A-82AB05571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C97A4-2E8B-4D4D-A089-D77A70DD3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b364c-c4df-48db-9808-b2d7248d4981"/>
    <ds:schemaRef ds:uri="78836587-f547-4d00-b71d-9aa9693b2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1163</Characters>
  <Application>Microsoft Office Word</Application>
  <DocSecurity>0</DocSecurity>
  <Lines>18</Lines>
  <Paragraphs>6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Christy Lieuallen</cp:lastModifiedBy>
  <cp:revision>2</cp:revision>
  <cp:lastPrinted>2025-03-06T21:18:00Z</cp:lastPrinted>
  <dcterms:created xsi:type="dcterms:W3CDTF">2026-05-05T20:02:00Z</dcterms:created>
  <dcterms:modified xsi:type="dcterms:W3CDTF">2026-05-05T20:02:00Z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2023-10-01T00:00:00Z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/>
  </property>
  <property fmtid="{D5CDD505-2E9C-101B-9397-08002B2CF9AE}" pid="7" name="ContentTypeId">
    <vt:lpwstr>0x010100CD1C8FBC0E937649B6962C19C2135767</vt:lpwstr>
  </property>
  <property fmtid="{D5CDD505-2E9C-101B-9397-08002B2CF9AE}" pid="8" name="MediaServiceImageTags">
    <vt:lpwstr/>
  </property>
</Properties>
</file>